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0DB9" w14:textId="77777777" w:rsidR="00297A6D" w:rsidRDefault="00C942F9" w:rsidP="007E0188">
      <w:pPr>
        <w:spacing w:after="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D3B8F16" wp14:editId="50ED3933">
            <wp:extent cx="771525" cy="1000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ees logo for Craft Fest Let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64B98" w14:textId="77777777" w:rsidR="00297A6D" w:rsidRDefault="00297A6D" w:rsidP="00FC2495">
      <w:pPr>
        <w:spacing w:after="0"/>
        <w:rPr>
          <w:noProof/>
          <w:sz w:val="36"/>
          <w:szCs w:val="36"/>
        </w:rPr>
      </w:pPr>
    </w:p>
    <w:p w14:paraId="3C57347A" w14:textId="0B0B0BF7" w:rsidR="001B39DE" w:rsidRDefault="00FC2495" w:rsidP="00FC2495">
      <w:pPr>
        <w:spacing w:after="0"/>
        <w:rPr>
          <w:noProof/>
          <w:sz w:val="36"/>
          <w:szCs w:val="36"/>
        </w:rPr>
      </w:pPr>
      <w:r w:rsidRPr="00FC2495">
        <w:rPr>
          <w:noProof/>
          <w:sz w:val="36"/>
          <w:szCs w:val="36"/>
        </w:rPr>
        <w:t xml:space="preserve">Fruitlands </w:t>
      </w:r>
      <w:r w:rsidR="00F7643E">
        <w:rPr>
          <w:noProof/>
          <w:sz w:val="36"/>
          <w:szCs w:val="36"/>
        </w:rPr>
        <w:t>10</w:t>
      </w:r>
      <w:r w:rsidR="000E4B9F" w:rsidRPr="000E4B9F">
        <w:rPr>
          <w:noProof/>
          <w:sz w:val="36"/>
          <w:szCs w:val="36"/>
          <w:vertAlign w:val="superscript"/>
        </w:rPr>
        <w:t>th</w:t>
      </w:r>
      <w:r w:rsidR="000E4B9F">
        <w:rPr>
          <w:noProof/>
          <w:sz w:val="36"/>
          <w:szCs w:val="36"/>
        </w:rPr>
        <w:t xml:space="preserve"> Annual </w:t>
      </w:r>
      <w:r w:rsidRPr="00FC2495">
        <w:rPr>
          <w:noProof/>
          <w:sz w:val="36"/>
          <w:szCs w:val="36"/>
        </w:rPr>
        <w:t xml:space="preserve">Craft Festival </w:t>
      </w:r>
      <w:r w:rsidR="008775CB">
        <w:rPr>
          <w:noProof/>
          <w:sz w:val="36"/>
          <w:szCs w:val="36"/>
        </w:rPr>
        <w:t xml:space="preserve">– Application </w:t>
      </w:r>
      <w:r w:rsidR="001B39DE">
        <w:rPr>
          <w:noProof/>
          <w:sz w:val="36"/>
          <w:szCs w:val="36"/>
        </w:rPr>
        <w:t>20</w:t>
      </w:r>
      <w:r w:rsidR="00F7643E">
        <w:rPr>
          <w:noProof/>
          <w:sz w:val="36"/>
          <w:szCs w:val="36"/>
        </w:rPr>
        <w:t>2</w:t>
      </w:r>
      <w:r w:rsidR="00834CBD">
        <w:rPr>
          <w:noProof/>
          <w:sz w:val="36"/>
          <w:szCs w:val="36"/>
        </w:rPr>
        <w:t>2</w:t>
      </w:r>
    </w:p>
    <w:p w14:paraId="77A8A2F3" w14:textId="1D61D5D6" w:rsidR="00FC2495" w:rsidRDefault="007E0188" w:rsidP="00FC2495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September </w:t>
      </w:r>
      <w:r w:rsidR="00834CBD">
        <w:rPr>
          <w:noProof/>
          <w:sz w:val="24"/>
          <w:szCs w:val="24"/>
        </w:rPr>
        <w:t>24</w:t>
      </w:r>
      <w:r w:rsidR="00F7643E" w:rsidRPr="00F7643E">
        <w:rPr>
          <w:noProof/>
          <w:sz w:val="24"/>
          <w:szCs w:val="24"/>
          <w:vertAlign w:val="superscript"/>
        </w:rPr>
        <w:t>th</w:t>
      </w:r>
      <w:r w:rsidR="00F7643E">
        <w:rPr>
          <w:noProof/>
          <w:sz w:val="24"/>
          <w:szCs w:val="24"/>
        </w:rPr>
        <w:t xml:space="preserve"> </w:t>
      </w:r>
      <w:r w:rsidR="001B39DE">
        <w:rPr>
          <w:noProof/>
          <w:sz w:val="24"/>
          <w:szCs w:val="24"/>
        </w:rPr>
        <w:t>&amp;</w:t>
      </w:r>
      <w:r w:rsidR="00F7643E">
        <w:rPr>
          <w:noProof/>
          <w:sz w:val="24"/>
          <w:szCs w:val="24"/>
        </w:rPr>
        <w:t xml:space="preserve"> </w:t>
      </w:r>
      <w:r w:rsidR="001B39DE">
        <w:rPr>
          <w:noProof/>
          <w:sz w:val="24"/>
          <w:szCs w:val="24"/>
        </w:rPr>
        <w:t>2</w:t>
      </w:r>
      <w:r w:rsidR="00834CBD">
        <w:rPr>
          <w:noProof/>
          <w:sz w:val="24"/>
          <w:szCs w:val="24"/>
        </w:rPr>
        <w:t>5</w:t>
      </w:r>
      <w:r w:rsidR="00F7643E" w:rsidRPr="00F7643E">
        <w:rPr>
          <w:noProof/>
          <w:sz w:val="24"/>
          <w:szCs w:val="24"/>
          <w:vertAlign w:val="superscript"/>
        </w:rPr>
        <w:t>th</w:t>
      </w:r>
      <w:r w:rsidR="001B39DE">
        <w:rPr>
          <w:noProof/>
          <w:sz w:val="24"/>
          <w:szCs w:val="24"/>
        </w:rPr>
        <w:t>, 20</w:t>
      </w:r>
      <w:r w:rsidR="0033000A">
        <w:rPr>
          <w:noProof/>
          <w:sz w:val="24"/>
          <w:szCs w:val="24"/>
        </w:rPr>
        <w:t>2</w:t>
      </w:r>
      <w:r w:rsidR="00834CBD">
        <w:rPr>
          <w:noProof/>
          <w:sz w:val="24"/>
          <w:szCs w:val="24"/>
        </w:rPr>
        <w:t>2</w:t>
      </w:r>
    </w:p>
    <w:p w14:paraId="1B80369F" w14:textId="77777777" w:rsidR="00BE2236" w:rsidRPr="00BE2236" w:rsidRDefault="00BE2236" w:rsidP="00FC2495">
      <w:pPr>
        <w:spacing w:after="0"/>
        <w:rPr>
          <w:sz w:val="24"/>
          <w:szCs w:val="24"/>
        </w:rPr>
      </w:pPr>
    </w:p>
    <w:p w14:paraId="20BC2C6F" w14:textId="77777777" w:rsidR="00FC2495" w:rsidRDefault="00FC2495" w:rsidP="00FC2495">
      <w:pPr>
        <w:spacing w:after="0"/>
      </w:pPr>
      <w:r>
        <w:t>Fruitlands Museum</w:t>
      </w:r>
    </w:p>
    <w:p w14:paraId="6E015A6A" w14:textId="77777777" w:rsidR="00FC2495" w:rsidRDefault="00FC2495" w:rsidP="00FC2495">
      <w:pPr>
        <w:spacing w:after="0"/>
      </w:pPr>
      <w:r>
        <w:t>102 Prospect Hill Road</w:t>
      </w:r>
    </w:p>
    <w:p w14:paraId="44F68846" w14:textId="77777777" w:rsidR="00FC2495" w:rsidRDefault="00FC2495" w:rsidP="00FC2495">
      <w:pPr>
        <w:spacing w:after="0"/>
      </w:pPr>
      <w:r>
        <w:t>Harvard, MA 01451</w:t>
      </w:r>
    </w:p>
    <w:p w14:paraId="40D6B155" w14:textId="77777777" w:rsidR="00B45E2E" w:rsidRDefault="00A11551" w:rsidP="00FC2495">
      <w:pPr>
        <w:spacing w:after="0"/>
      </w:pPr>
      <w:hyperlink r:id="rId5" w:history="1">
        <w:r w:rsidR="00F45EDA" w:rsidRPr="0024313A">
          <w:rPr>
            <w:rStyle w:val="Hyperlink"/>
          </w:rPr>
          <w:t>hfriedrich@thetrustees.org</w:t>
        </w:r>
      </w:hyperlink>
    </w:p>
    <w:p w14:paraId="075DE3CC" w14:textId="77777777" w:rsidR="008775CB" w:rsidRDefault="008775CB" w:rsidP="00FC2495">
      <w:pPr>
        <w:spacing w:after="0"/>
      </w:pPr>
    </w:p>
    <w:p w14:paraId="37F8BB63" w14:textId="77777777" w:rsidR="008775CB" w:rsidRPr="008775CB" w:rsidRDefault="008775CB" w:rsidP="00FC2495">
      <w:pPr>
        <w:spacing w:after="0"/>
        <w:rPr>
          <w:b/>
        </w:rPr>
      </w:pPr>
      <w:r w:rsidRPr="008775CB">
        <w:rPr>
          <w:b/>
        </w:rPr>
        <w:t>About the Show:</w:t>
      </w:r>
    </w:p>
    <w:p w14:paraId="5C399A3B" w14:textId="77777777" w:rsidR="008775CB" w:rsidRDefault="008775CB" w:rsidP="00FC2495">
      <w:pPr>
        <w:spacing w:after="0"/>
      </w:pPr>
    </w:p>
    <w:p w14:paraId="28DEBE66" w14:textId="46F37172" w:rsidR="003B431B" w:rsidRDefault="001B39DE" w:rsidP="008775CB">
      <w:pPr>
        <w:spacing w:line="240" w:lineRule="auto"/>
      </w:pPr>
      <w:r>
        <w:t xml:space="preserve">The </w:t>
      </w:r>
      <w:r w:rsidR="00F7643E">
        <w:t>10</w:t>
      </w:r>
      <w:r w:rsidR="008775CB" w:rsidRPr="00937550">
        <w:rPr>
          <w:vertAlign w:val="superscript"/>
        </w:rPr>
        <w:t>th</w:t>
      </w:r>
      <w:r w:rsidR="008775CB">
        <w:t xml:space="preserve"> Annual </w:t>
      </w:r>
      <w:proofErr w:type="spellStart"/>
      <w:r w:rsidR="008775CB">
        <w:t>Fruitlands</w:t>
      </w:r>
      <w:proofErr w:type="spellEnd"/>
      <w:r w:rsidR="008775CB">
        <w:t xml:space="preserve"> Craft Festival </w:t>
      </w:r>
      <w:r w:rsidR="00042162">
        <w:t xml:space="preserve">is back and </w:t>
      </w:r>
      <w:r w:rsidR="008775CB">
        <w:t>seeking applications from New England craft artis</w:t>
      </w:r>
      <w:r w:rsidR="006C02B0">
        <w:t xml:space="preserve">ans </w:t>
      </w:r>
      <w:r w:rsidR="008775CB">
        <w:t>making origin</w:t>
      </w:r>
      <w:r w:rsidR="00F45EDA">
        <w:t xml:space="preserve">al work.  The </w:t>
      </w:r>
      <w:proofErr w:type="gramStart"/>
      <w:r w:rsidR="00F45EDA">
        <w:t>Festival</w:t>
      </w:r>
      <w:proofErr w:type="gramEnd"/>
      <w:r w:rsidR="00F45EDA">
        <w:t xml:space="preserve"> is a two-</w:t>
      </w:r>
      <w:r w:rsidR="008775CB">
        <w:t>day outdoor show featuring the work of 4</w:t>
      </w:r>
      <w:r w:rsidR="00F7643E">
        <w:t>8</w:t>
      </w:r>
      <w:r w:rsidR="008775CB">
        <w:t xml:space="preserve"> juried artis</w:t>
      </w:r>
      <w:r w:rsidR="006C02B0">
        <w:t>ans</w:t>
      </w:r>
      <w:r w:rsidR="008775CB">
        <w:t xml:space="preserve">.  </w:t>
      </w:r>
      <w:r w:rsidR="00184FCC">
        <w:t xml:space="preserve">Set on the picturesque grounds at Fruitlands Museum, the show’s quality of craft, museum offerings and stunning views have made the </w:t>
      </w:r>
      <w:proofErr w:type="gramStart"/>
      <w:r w:rsidR="00184FCC">
        <w:t>Festival</w:t>
      </w:r>
      <w:proofErr w:type="gramEnd"/>
      <w:r w:rsidR="00184FCC">
        <w:t xml:space="preserve"> a popular September destination.  </w:t>
      </w:r>
      <w:r w:rsidR="00DB5025">
        <w:t>Artis</w:t>
      </w:r>
      <w:r w:rsidR="006C02B0">
        <w:t xml:space="preserve">ans </w:t>
      </w:r>
      <w:r w:rsidR="00DB5025">
        <w:t xml:space="preserve">interested in exhibiting should submit a completed application and 3-5 images of relevant work to </w:t>
      </w:r>
      <w:hyperlink r:id="rId6" w:history="1">
        <w:r w:rsidR="00F45EDA" w:rsidRPr="0024313A">
          <w:rPr>
            <w:rStyle w:val="Hyperlink"/>
          </w:rPr>
          <w:t>hfriedrich@thetrustees.org</w:t>
        </w:r>
      </w:hyperlink>
      <w:r w:rsidR="00DB5025">
        <w:t xml:space="preserve">.  </w:t>
      </w:r>
      <w:r w:rsidR="000077A2">
        <w:t>Please direct any questions to Harr</w:t>
      </w:r>
      <w:r>
        <w:t xml:space="preserve">iet Friedrich, </w:t>
      </w:r>
      <w:hyperlink r:id="rId7" w:history="1">
        <w:r w:rsidR="00042162" w:rsidRPr="003672A2">
          <w:rPr>
            <w:rStyle w:val="Hyperlink"/>
          </w:rPr>
          <w:t>hfriedrich@thetrustees.org</w:t>
        </w:r>
      </w:hyperlink>
      <w:r w:rsidR="00042162">
        <w:t xml:space="preserve"> </w:t>
      </w:r>
      <w:r>
        <w:t>978-456-3924 x8</w:t>
      </w:r>
      <w:r w:rsidR="00F7643E">
        <w:t xml:space="preserve"> or 978-241-7463</w:t>
      </w:r>
      <w:r w:rsidR="000077A2">
        <w:t>.</w:t>
      </w:r>
    </w:p>
    <w:p w14:paraId="043B174A" w14:textId="216B5788" w:rsidR="008775CB" w:rsidRDefault="00B24EBA" w:rsidP="008775CB">
      <w:pPr>
        <w:spacing w:line="240" w:lineRule="auto"/>
      </w:pPr>
      <w:r>
        <w:t>The show consists of two (1</w:t>
      </w:r>
      <w:r w:rsidR="00F7643E">
        <w:t>60</w:t>
      </w:r>
      <w:r w:rsidR="00DB5025">
        <w:t>’</w:t>
      </w:r>
      <w:r>
        <w:t xml:space="preserve"> x 40 ‘) event tents with each artis</w:t>
      </w:r>
      <w:r w:rsidR="006C02B0">
        <w:t xml:space="preserve">an </w:t>
      </w:r>
      <w:r w:rsidR="006E7BFA">
        <w:t xml:space="preserve">(no sharing booths with other vendors permitted) </w:t>
      </w:r>
      <w:r>
        <w:t>occupying a 10’x10’ booth space</w:t>
      </w:r>
      <w:r w:rsidR="00DB5025">
        <w:t xml:space="preserve"> within the large tent</w:t>
      </w:r>
      <w:r>
        <w:t xml:space="preserve">.  </w:t>
      </w:r>
      <w:r w:rsidR="00184FCC">
        <w:t>O</w:t>
      </w:r>
      <w:r>
        <w:t xml:space="preserve">vernight security </w:t>
      </w:r>
      <w:r w:rsidR="00184FCC">
        <w:t>is</w:t>
      </w:r>
      <w:r>
        <w:t xml:space="preserve"> provided by Fruitlands Museum.  </w:t>
      </w:r>
      <w:r w:rsidR="00184FCC">
        <w:t xml:space="preserve">There is no electricity available.  </w:t>
      </w:r>
      <w:r w:rsidR="003B431B">
        <w:t xml:space="preserve">Exhibitors are responsible for bringing </w:t>
      </w:r>
      <w:r w:rsidR="00DB5025">
        <w:t>their own tables, chairs, table</w:t>
      </w:r>
      <w:r w:rsidR="003B431B">
        <w:t xml:space="preserve"> clothes</w:t>
      </w:r>
      <w:r w:rsidR="00F7643E">
        <w:t>,</w:t>
      </w:r>
      <w:r w:rsidR="003B431B">
        <w:t xml:space="preserve"> and other display materials.  </w:t>
      </w:r>
      <w:r w:rsidR="00DB5025">
        <w:t xml:space="preserve">The cost for a </w:t>
      </w:r>
      <w:r w:rsidR="00F45EDA">
        <w:t xml:space="preserve">regular one open side 10’x10’ booth is $300, and </w:t>
      </w:r>
      <w:r w:rsidR="00B27608">
        <w:t>a corner two open sides</w:t>
      </w:r>
      <w:r w:rsidR="001B39DE">
        <w:t xml:space="preserve"> 10’x10’ booth is $400</w:t>
      </w:r>
      <w:r w:rsidR="00DB5025">
        <w:t>.</w:t>
      </w:r>
    </w:p>
    <w:p w14:paraId="69F92941" w14:textId="77777777" w:rsidR="008775CB" w:rsidRDefault="008775CB" w:rsidP="00FC2495">
      <w:pPr>
        <w:spacing w:after="0"/>
      </w:pPr>
    </w:p>
    <w:p w14:paraId="16B0855F" w14:textId="77777777" w:rsidR="008775CB" w:rsidRPr="008775CB" w:rsidRDefault="008775CB" w:rsidP="00FC2495">
      <w:pPr>
        <w:spacing w:after="0"/>
        <w:rPr>
          <w:b/>
        </w:rPr>
      </w:pPr>
      <w:r w:rsidRPr="008775CB">
        <w:rPr>
          <w:b/>
        </w:rPr>
        <w:t>Exhibitor Information:</w:t>
      </w:r>
    </w:p>
    <w:p w14:paraId="0CF9506D" w14:textId="77777777" w:rsidR="008775CB" w:rsidRPr="008775CB" w:rsidRDefault="008775CB" w:rsidP="00FC2495">
      <w:pPr>
        <w:spacing w:after="0"/>
        <w:rPr>
          <w:sz w:val="24"/>
          <w:szCs w:val="24"/>
        </w:rPr>
      </w:pPr>
    </w:p>
    <w:p w14:paraId="538F20F1" w14:textId="77777777" w:rsidR="00B45E2E" w:rsidRPr="008775CB" w:rsidRDefault="00B45E2E" w:rsidP="008775CB">
      <w:r w:rsidRPr="008775CB">
        <w:t>Exhibitor(s) Name: ___________________</w:t>
      </w:r>
      <w:r w:rsidR="00AB7DB3">
        <w:t>_____________________________________________</w:t>
      </w:r>
    </w:p>
    <w:p w14:paraId="34EF91FF" w14:textId="7B45EFCF" w:rsidR="008775CB" w:rsidRPr="008775CB" w:rsidRDefault="00443D2F" w:rsidP="008775CB">
      <w:r>
        <w:t>Contact Name</w:t>
      </w:r>
      <w:r w:rsidR="008775CB" w:rsidRPr="008775CB">
        <w:t>: ___________________________________________________</w:t>
      </w:r>
      <w:r w:rsidR="00AB7DB3">
        <w:t>______________</w:t>
      </w:r>
    </w:p>
    <w:p w14:paraId="65C0B24F" w14:textId="7D02C061" w:rsidR="008775CB" w:rsidRPr="008775CB" w:rsidRDefault="00174B30" w:rsidP="008775CB">
      <w:r>
        <w:t>Exhibitor/Business EIN/SS</w:t>
      </w:r>
      <w:r w:rsidR="00443D2F">
        <w:t>#</w:t>
      </w:r>
      <w:r w:rsidR="00443D2F" w:rsidRPr="008775CB">
        <w:t>: _</w:t>
      </w:r>
      <w:r w:rsidR="008775CB" w:rsidRPr="008775CB">
        <w:t>____________________________</w:t>
      </w:r>
      <w:r w:rsidR="00AB7DB3">
        <w:t>___________________________</w:t>
      </w:r>
    </w:p>
    <w:p w14:paraId="2C857643" w14:textId="77777777" w:rsidR="008775CB" w:rsidRPr="008775CB" w:rsidRDefault="00AB7DB3" w:rsidP="008775CB">
      <w:r>
        <w:t>Address</w:t>
      </w:r>
      <w:r>
        <w:tab/>
      </w:r>
      <w:r w:rsidR="008775CB" w:rsidRPr="008775CB">
        <w:t>: ___________________________________________________</w:t>
      </w:r>
      <w:r>
        <w:t>____________________</w:t>
      </w:r>
    </w:p>
    <w:p w14:paraId="1716C1F5" w14:textId="3EAF7F1D" w:rsidR="008775CB" w:rsidRPr="008775CB" w:rsidRDefault="00443D2F" w:rsidP="008775CB">
      <w:r>
        <w:t>City/State/Zip</w:t>
      </w:r>
      <w:r w:rsidR="008775CB" w:rsidRPr="008775CB">
        <w:t>: ____________________________________________________</w:t>
      </w:r>
      <w:r w:rsidR="00AB7DB3">
        <w:t>____________</w:t>
      </w:r>
    </w:p>
    <w:p w14:paraId="5F1B90C5" w14:textId="77777777" w:rsidR="008775CB" w:rsidRPr="008775CB" w:rsidRDefault="00AB7DB3" w:rsidP="008775CB">
      <w:r>
        <w:t xml:space="preserve">Phone: ________________________ </w:t>
      </w:r>
      <w:r>
        <w:tab/>
        <w:t>E-Mail</w:t>
      </w:r>
      <w:r w:rsidR="008775CB" w:rsidRPr="008775CB">
        <w:t>: ________________________</w:t>
      </w:r>
      <w:r>
        <w:t>_______________</w:t>
      </w:r>
    </w:p>
    <w:p w14:paraId="3F8DBB52" w14:textId="77777777" w:rsidR="00B24EBA" w:rsidRDefault="00AB7DB3" w:rsidP="008775CB">
      <w:r>
        <w:t>Web Address</w:t>
      </w:r>
      <w:r w:rsidR="008775CB" w:rsidRPr="008775CB">
        <w:t>: __________</w:t>
      </w:r>
      <w:r>
        <w:t>________________________________________________________</w:t>
      </w:r>
    </w:p>
    <w:p w14:paraId="3B5805E4" w14:textId="77777777" w:rsidR="00AB7DB3" w:rsidRDefault="00AB7DB3" w:rsidP="008775CB"/>
    <w:p w14:paraId="3AE6D225" w14:textId="77777777" w:rsidR="00AB7DB3" w:rsidRDefault="00AB7DB3" w:rsidP="008775CB"/>
    <w:p w14:paraId="4418B8DF" w14:textId="77777777" w:rsidR="00184FCC" w:rsidRDefault="00B24EBA" w:rsidP="008775CB">
      <w:r w:rsidRPr="00770FD1">
        <w:rPr>
          <w:b/>
        </w:rPr>
        <w:t>Jury Category</w:t>
      </w:r>
      <w:r>
        <w:t xml:space="preserve"> – Please check the category that best represents your medium: Clay</w:t>
      </w:r>
      <w:r w:rsidR="000077A2">
        <w:t>__</w:t>
      </w:r>
      <w:r>
        <w:t>, Basketry</w:t>
      </w:r>
      <w:r w:rsidR="000077A2">
        <w:t>__</w:t>
      </w:r>
      <w:r>
        <w:t>, Glass</w:t>
      </w:r>
      <w:r w:rsidR="000077A2">
        <w:t>__</w:t>
      </w:r>
      <w:r>
        <w:t>, Paper</w:t>
      </w:r>
      <w:r w:rsidR="000077A2">
        <w:t>__</w:t>
      </w:r>
      <w:r>
        <w:t>, Metal</w:t>
      </w:r>
      <w:r w:rsidR="000077A2">
        <w:t>__</w:t>
      </w:r>
      <w:r>
        <w:t>, Mixed Media</w:t>
      </w:r>
      <w:r w:rsidR="000077A2">
        <w:t>__</w:t>
      </w:r>
      <w:r>
        <w:t>, Leather</w:t>
      </w:r>
      <w:r w:rsidR="000077A2">
        <w:t>__</w:t>
      </w:r>
      <w:r>
        <w:t>, Jewelry</w:t>
      </w:r>
      <w:r w:rsidR="000077A2">
        <w:t>__</w:t>
      </w:r>
      <w:r>
        <w:t>, Fiber</w:t>
      </w:r>
      <w:r w:rsidR="000077A2">
        <w:t>__</w:t>
      </w:r>
      <w:r>
        <w:t>, We</w:t>
      </w:r>
      <w:r w:rsidR="00541151">
        <w:t>arables</w:t>
      </w:r>
      <w:r w:rsidR="000077A2">
        <w:t>__</w:t>
      </w:r>
      <w:r w:rsidR="00541151">
        <w:t xml:space="preserve">, </w:t>
      </w:r>
      <w:r>
        <w:t>Wood</w:t>
      </w:r>
      <w:r w:rsidR="000077A2">
        <w:t>__</w:t>
      </w:r>
      <w:r w:rsidR="00541151">
        <w:t>, Botanicals</w:t>
      </w:r>
      <w:r w:rsidR="000077A2">
        <w:t>__</w:t>
      </w:r>
      <w:r w:rsidR="00541151">
        <w:t xml:space="preserve">, </w:t>
      </w:r>
      <w:r w:rsidR="003B431B" w:rsidRPr="00770FD1">
        <w:t>Photography</w:t>
      </w:r>
      <w:r w:rsidR="000077A2" w:rsidRPr="00770FD1">
        <w:t>__</w:t>
      </w:r>
      <w:r w:rsidR="003B431B" w:rsidRPr="00770FD1">
        <w:t xml:space="preserve">, </w:t>
      </w:r>
      <w:r w:rsidR="00C942F9" w:rsidRPr="00770FD1">
        <w:t>and Painting</w:t>
      </w:r>
      <w:r w:rsidR="000077A2">
        <w:t>__</w:t>
      </w:r>
    </w:p>
    <w:p w14:paraId="03791E47" w14:textId="77777777" w:rsidR="00541151" w:rsidRDefault="00C942F9" w:rsidP="008775CB">
      <w:r>
        <w:t>Other: _</w:t>
      </w:r>
      <w:r w:rsidR="00541151">
        <w:t>_____________</w:t>
      </w:r>
      <w:r w:rsidR="00AB7DB3">
        <w:t>__________________</w:t>
      </w:r>
    </w:p>
    <w:p w14:paraId="588B4669" w14:textId="66AA7594" w:rsidR="00184FCC" w:rsidRDefault="00184FCC" w:rsidP="008775CB">
      <w:r>
        <w:t>Merchandise price range $________________</w:t>
      </w:r>
    </w:p>
    <w:p w14:paraId="346D8BE7" w14:textId="77777777" w:rsidR="00443D2F" w:rsidRDefault="00443D2F" w:rsidP="008775CB"/>
    <w:p w14:paraId="126B600E" w14:textId="168E81E6" w:rsidR="00443D2F" w:rsidRDefault="00443D2F" w:rsidP="008775CB">
      <w:r>
        <w:t>Booth – One Side $300____________</w:t>
      </w:r>
    </w:p>
    <w:p w14:paraId="074F0BEC" w14:textId="751B364F" w:rsidR="00443D2F" w:rsidRDefault="00443D2F" w:rsidP="008775CB">
      <w:r>
        <w:t>Booth – Two Sides Corner $4</w:t>
      </w:r>
      <w:r w:rsidR="001B39DE">
        <w:t>00</w:t>
      </w:r>
      <w:r>
        <w:t>____________</w:t>
      </w:r>
    </w:p>
    <w:p w14:paraId="721901F5" w14:textId="77777777" w:rsidR="00BE2236" w:rsidRDefault="00BE2236" w:rsidP="008775CB"/>
    <w:p w14:paraId="446D0FB6" w14:textId="59B18EDD" w:rsidR="00184FCC" w:rsidRDefault="00184FCC" w:rsidP="008775CB">
      <w:r w:rsidRPr="00770FD1">
        <w:rPr>
          <w:b/>
        </w:rPr>
        <w:t>Process</w:t>
      </w:r>
      <w:r>
        <w:t xml:space="preserve"> – Please briefly describe your process.  </w:t>
      </w:r>
      <w:r w:rsidR="005360B8">
        <w:t xml:space="preserve">Only original </w:t>
      </w:r>
      <w:r w:rsidR="00F45EDA">
        <w:t>hand-crafted</w:t>
      </w:r>
      <w:r w:rsidR="005360B8">
        <w:t xml:space="preserve"> work will be considered by the jury.  </w:t>
      </w:r>
      <w:r w:rsidR="003B431B">
        <w:t>Objects for sale must be handmade by the exhibitor selling the pieces.  No imported items (even if handmade) or commercially obtained items may be sold.</w:t>
      </w:r>
    </w:p>
    <w:p w14:paraId="27008EC3" w14:textId="77777777" w:rsidR="00BE2236" w:rsidRDefault="00770FD1" w:rsidP="008775CB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199EB" w14:textId="77777777" w:rsidR="00BE2236" w:rsidRDefault="00BE2236" w:rsidP="008775CB">
      <w:pPr>
        <w:rPr>
          <w:b/>
        </w:rPr>
      </w:pPr>
    </w:p>
    <w:p w14:paraId="302AA65C" w14:textId="77777777" w:rsidR="00184FCC" w:rsidRPr="00DB5025" w:rsidRDefault="00DB5025" w:rsidP="008775CB">
      <w:pPr>
        <w:rPr>
          <w:b/>
        </w:rPr>
      </w:pPr>
      <w:r w:rsidRPr="00DB5025">
        <w:rPr>
          <w:b/>
        </w:rPr>
        <w:t>Important Dates:</w:t>
      </w:r>
    </w:p>
    <w:p w14:paraId="6A60119B" w14:textId="065733CB" w:rsidR="00EE6269" w:rsidRDefault="00EE6269" w:rsidP="00DB5025">
      <w:pPr>
        <w:spacing w:after="0" w:line="240" w:lineRule="auto"/>
      </w:pPr>
      <w:r>
        <w:t xml:space="preserve">Application Deadline </w:t>
      </w:r>
      <w:r>
        <w:tab/>
      </w:r>
      <w:r>
        <w:tab/>
        <w:t xml:space="preserve">May </w:t>
      </w:r>
      <w:r w:rsidR="00834CBD">
        <w:t>13</w:t>
      </w:r>
      <w:r>
        <w:t>, 20</w:t>
      </w:r>
      <w:r w:rsidR="00F7643E">
        <w:t>2</w:t>
      </w:r>
      <w:r w:rsidR="00834CBD">
        <w:t>2</w:t>
      </w:r>
    </w:p>
    <w:p w14:paraId="51A9BB7E" w14:textId="6C235E36" w:rsidR="001B39DE" w:rsidRDefault="00EE6269" w:rsidP="00DB5025">
      <w:pPr>
        <w:spacing w:after="0" w:line="240" w:lineRule="auto"/>
      </w:pPr>
      <w:r>
        <w:t>Notification to artists</w:t>
      </w:r>
      <w:r>
        <w:tab/>
      </w:r>
      <w:r>
        <w:tab/>
        <w:t xml:space="preserve">May </w:t>
      </w:r>
      <w:r w:rsidR="00834CBD">
        <w:t>27</w:t>
      </w:r>
      <w:r w:rsidR="001B39DE">
        <w:t>, 20</w:t>
      </w:r>
      <w:r w:rsidR="00F7643E">
        <w:t>2</w:t>
      </w:r>
      <w:r w:rsidR="00834CBD">
        <w:t>2</w:t>
      </w:r>
    </w:p>
    <w:p w14:paraId="6F3CF707" w14:textId="2E09AE2A" w:rsidR="00DB5025" w:rsidRDefault="00DB5025" w:rsidP="00DB5025">
      <w:pPr>
        <w:spacing w:after="0" w:line="240" w:lineRule="auto"/>
      </w:pPr>
      <w:r>
        <w:t xml:space="preserve">Booth </w:t>
      </w:r>
      <w:r w:rsidR="001B39DE">
        <w:t>Fees/Contract Due:</w:t>
      </w:r>
      <w:r w:rsidR="001B39DE">
        <w:tab/>
        <w:t>June</w:t>
      </w:r>
      <w:r w:rsidR="00834CBD">
        <w:t xml:space="preserve"> 10</w:t>
      </w:r>
      <w:r w:rsidR="001B39DE">
        <w:t>, 20</w:t>
      </w:r>
      <w:r w:rsidR="00F7643E">
        <w:t>2</w:t>
      </w:r>
      <w:r w:rsidR="00834CBD">
        <w:t>2</w:t>
      </w:r>
    </w:p>
    <w:p w14:paraId="10DDBF0F" w14:textId="68A22665" w:rsidR="00DB5025" w:rsidRDefault="00DB5025" w:rsidP="00DB5025">
      <w:pPr>
        <w:spacing w:after="0" w:line="240" w:lineRule="auto"/>
      </w:pPr>
      <w:proofErr w:type="gramStart"/>
      <w:r>
        <w:t>High</w:t>
      </w:r>
      <w:r w:rsidR="001B39DE">
        <w:t xml:space="preserve"> Res</w:t>
      </w:r>
      <w:proofErr w:type="gramEnd"/>
      <w:r w:rsidR="001B39DE">
        <w:t xml:space="preserve"> Images Due:</w:t>
      </w:r>
      <w:r w:rsidR="001B39DE">
        <w:tab/>
      </w:r>
      <w:r w:rsidR="001B39DE">
        <w:tab/>
        <w:t xml:space="preserve">June </w:t>
      </w:r>
      <w:r w:rsidR="00834CBD">
        <w:t>10</w:t>
      </w:r>
      <w:r w:rsidR="001B39DE">
        <w:t>, 20</w:t>
      </w:r>
      <w:r w:rsidR="00F7643E">
        <w:t>2</w:t>
      </w:r>
      <w:r w:rsidR="00834CBD">
        <w:t>2</w:t>
      </w:r>
    </w:p>
    <w:p w14:paraId="25F74B23" w14:textId="578D4FC6" w:rsidR="00BE2236" w:rsidRDefault="001B39DE" w:rsidP="00DB5025">
      <w:pPr>
        <w:spacing w:after="0" w:line="240" w:lineRule="auto"/>
      </w:pPr>
      <w:r>
        <w:t>Refund Deadline:</w:t>
      </w:r>
      <w:r>
        <w:tab/>
      </w:r>
      <w:r>
        <w:tab/>
        <w:t xml:space="preserve">July </w:t>
      </w:r>
      <w:r w:rsidR="00834CBD">
        <w:t>10</w:t>
      </w:r>
      <w:r>
        <w:t>, 20</w:t>
      </w:r>
      <w:r w:rsidR="00F7643E">
        <w:t>2</w:t>
      </w:r>
      <w:r w:rsidR="00834CBD">
        <w:t>2</w:t>
      </w:r>
      <w:r w:rsidR="00BE2236">
        <w:t>*</w:t>
      </w:r>
    </w:p>
    <w:p w14:paraId="1B0A4965" w14:textId="1C2A278A" w:rsidR="00BE2236" w:rsidRDefault="00F45EDA" w:rsidP="00DB5025">
      <w:pPr>
        <w:spacing w:after="0" w:line="240" w:lineRule="auto"/>
      </w:pPr>
      <w:r>
        <w:t>Artist</w:t>
      </w:r>
      <w:r w:rsidR="001B39DE">
        <w:t xml:space="preserve"> Load-In Afternoon:</w:t>
      </w:r>
      <w:r w:rsidR="001B39DE">
        <w:tab/>
        <w:t xml:space="preserve">September </w:t>
      </w:r>
      <w:r w:rsidR="00834CBD">
        <w:t>23</w:t>
      </w:r>
      <w:r w:rsidR="001B39DE">
        <w:t>, 20</w:t>
      </w:r>
      <w:r w:rsidR="00F7643E">
        <w:t>2</w:t>
      </w:r>
      <w:r w:rsidR="00834CBD">
        <w:t>2</w:t>
      </w:r>
      <w:r w:rsidR="00042162">
        <w:t xml:space="preserve"> (2pm-6pm)</w:t>
      </w:r>
    </w:p>
    <w:p w14:paraId="74AE6CB3" w14:textId="6BB8AABD" w:rsidR="00F45EDA" w:rsidRDefault="00F45EDA" w:rsidP="00DB5025">
      <w:pPr>
        <w:spacing w:after="0" w:line="240" w:lineRule="auto"/>
      </w:pPr>
      <w:r>
        <w:t>Artist</w:t>
      </w:r>
      <w:r w:rsidR="001B39DE">
        <w:t xml:space="preserve"> Load-In Morning: </w:t>
      </w:r>
      <w:r w:rsidR="001B39DE">
        <w:tab/>
      </w:r>
      <w:r w:rsidR="001B39DE">
        <w:tab/>
        <w:t xml:space="preserve">September </w:t>
      </w:r>
      <w:r w:rsidR="00834CBD">
        <w:t>24</w:t>
      </w:r>
      <w:r w:rsidR="001B39DE">
        <w:t>, 20</w:t>
      </w:r>
      <w:r w:rsidR="00F7643E">
        <w:t>2</w:t>
      </w:r>
      <w:r w:rsidR="00834CBD">
        <w:t>2</w:t>
      </w:r>
      <w:r w:rsidR="00042162">
        <w:t xml:space="preserve"> (6am-9am)</w:t>
      </w:r>
    </w:p>
    <w:p w14:paraId="628CF407" w14:textId="38A37720" w:rsidR="00BE2236" w:rsidRDefault="001B39DE" w:rsidP="00DB5025">
      <w:pPr>
        <w:spacing w:after="0" w:line="240" w:lineRule="auto"/>
      </w:pPr>
      <w:r>
        <w:t>Public Show Day:</w:t>
      </w:r>
      <w:r>
        <w:tab/>
      </w:r>
      <w:r>
        <w:tab/>
        <w:t xml:space="preserve">September </w:t>
      </w:r>
      <w:r w:rsidR="00834CBD">
        <w:t>24</w:t>
      </w:r>
      <w:r>
        <w:t>, 20</w:t>
      </w:r>
      <w:r w:rsidR="00F7643E">
        <w:t>2</w:t>
      </w:r>
      <w:r w:rsidR="00834CBD">
        <w:t>2</w:t>
      </w:r>
      <w:r w:rsidR="00042162">
        <w:t xml:space="preserve"> (10am-4pm)</w:t>
      </w:r>
    </w:p>
    <w:p w14:paraId="547AAB0D" w14:textId="7FCB5BA4" w:rsidR="00BE2236" w:rsidRDefault="00BE2236" w:rsidP="00DB5025">
      <w:pPr>
        <w:spacing w:after="0" w:line="240" w:lineRule="auto"/>
      </w:pPr>
      <w:r>
        <w:t>Public</w:t>
      </w:r>
      <w:r w:rsidR="0006113F">
        <w:t xml:space="preserve"> Show Day/Load-Out:</w:t>
      </w:r>
      <w:r w:rsidR="0006113F">
        <w:tab/>
        <w:t xml:space="preserve">September </w:t>
      </w:r>
      <w:r w:rsidR="00F7643E">
        <w:t>2</w:t>
      </w:r>
      <w:r w:rsidR="00834CBD">
        <w:t xml:space="preserve">5, </w:t>
      </w:r>
      <w:r w:rsidR="001B39DE">
        <w:t>20</w:t>
      </w:r>
      <w:r w:rsidR="00F7643E">
        <w:t>2</w:t>
      </w:r>
      <w:r w:rsidR="00834CBD">
        <w:t>2</w:t>
      </w:r>
      <w:r w:rsidR="00042162">
        <w:t xml:space="preserve"> (10am-4pm, load-out after 4pm)</w:t>
      </w:r>
    </w:p>
    <w:p w14:paraId="0100EAE4" w14:textId="77777777" w:rsidR="008775CB" w:rsidRPr="008775CB" w:rsidRDefault="008775CB" w:rsidP="008775CB">
      <w:r w:rsidRPr="008775CB">
        <w:tab/>
      </w:r>
      <w:r w:rsidRPr="008775CB">
        <w:tab/>
      </w:r>
    </w:p>
    <w:p w14:paraId="1B3FE627" w14:textId="77777777" w:rsidR="008775CB" w:rsidRPr="008775CB" w:rsidRDefault="008775CB" w:rsidP="008775CB"/>
    <w:p w14:paraId="7D6D17EB" w14:textId="77777777" w:rsidR="00B45E2E" w:rsidRPr="00B45E2E" w:rsidRDefault="00BE2236" w:rsidP="008775CB">
      <w:pPr>
        <w:rPr>
          <w:sz w:val="24"/>
          <w:szCs w:val="24"/>
        </w:rPr>
      </w:pPr>
      <w:r>
        <w:rPr>
          <w:sz w:val="24"/>
          <w:szCs w:val="24"/>
        </w:rPr>
        <w:t>*No refund of booth fees will be given after this date.</w:t>
      </w:r>
      <w:r w:rsidR="008775CB">
        <w:rPr>
          <w:sz w:val="24"/>
          <w:szCs w:val="24"/>
        </w:rPr>
        <w:tab/>
      </w:r>
    </w:p>
    <w:sectPr w:rsidR="00B45E2E" w:rsidRPr="00B45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95"/>
    <w:rsid w:val="000069EB"/>
    <w:rsid w:val="000077A2"/>
    <w:rsid w:val="00042162"/>
    <w:rsid w:val="0006113F"/>
    <w:rsid w:val="000B310F"/>
    <w:rsid w:val="000D56EE"/>
    <w:rsid w:val="000E4B9F"/>
    <w:rsid w:val="00131310"/>
    <w:rsid w:val="00174B30"/>
    <w:rsid w:val="00184FCC"/>
    <w:rsid w:val="001B39DE"/>
    <w:rsid w:val="00210E3B"/>
    <w:rsid w:val="00297A6D"/>
    <w:rsid w:val="00317A2E"/>
    <w:rsid w:val="0033000A"/>
    <w:rsid w:val="003B431B"/>
    <w:rsid w:val="00443D2F"/>
    <w:rsid w:val="005360B8"/>
    <w:rsid w:val="00541151"/>
    <w:rsid w:val="006C02B0"/>
    <w:rsid w:val="006E5FA6"/>
    <w:rsid w:val="006E7BFA"/>
    <w:rsid w:val="00770FD1"/>
    <w:rsid w:val="007E0188"/>
    <w:rsid w:val="00834CBD"/>
    <w:rsid w:val="008775CB"/>
    <w:rsid w:val="00A11551"/>
    <w:rsid w:val="00AB7DB3"/>
    <w:rsid w:val="00B24EBA"/>
    <w:rsid w:val="00B27608"/>
    <w:rsid w:val="00B45E2E"/>
    <w:rsid w:val="00BE2236"/>
    <w:rsid w:val="00C942F9"/>
    <w:rsid w:val="00DB5025"/>
    <w:rsid w:val="00EE6269"/>
    <w:rsid w:val="00F45EDA"/>
    <w:rsid w:val="00F57279"/>
    <w:rsid w:val="00F7643E"/>
    <w:rsid w:val="00F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775B"/>
  <w15:docId w15:val="{3B527EF4-024B-40EE-80F0-7DE07557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5E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friedrich@thetruste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friedrich@thetrustees.org" TargetMode="External"/><Relationship Id="rId5" Type="http://schemas.openxmlformats.org/officeDocument/2006/relationships/hyperlink" Target="mailto:hfriedrich@thetrustees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Galluzzo</dc:creator>
  <cp:lastModifiedBy>Harriet Friedrich</cp:lastModifiedBy>
  <cp:revision>2</cp:revision>
  <cp:lastPrinted>2017-01-10T22:39:00Z</cp:lastPrinted>
  <dcterms:created xsi:type="dcterms:W3CDTF">2022-01-24T20:42:00Z</dcterms:created>
  <dcterms:modified xsi:type="dcterms:W3CDTF">2022-01-24T20:42:00Z</dcterms:modified>
</cp:coreProperties>
</file>